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95D" w:rsidRPr="0007595D" w:rsidRDefault="0007595D" w:rsidP="0007595D">
      <w:pPr>
        <w:keepNext/>
        <w:keepLines/>
        <w:spacing w:before="240" w:after="0" w:line="360" w:lineRule="auto"/>
        <w:jc w:val="right"/>
        <w:outlineLvl w:val="0"/>
        <w:rPr>
          <w:rFonts w:ascii="Times New Roman" w:eastAsia="Times New Roman" w:hAnsi="Times New Roman" w:cs="Times New Roman"/>
          <w:lang w:eastAsia="ar-SA"/>
        </w:rPr>
      </w:pPr>
      <w:bookmarkStart w:id="0" w:name="_Toc173151899"/>
      <w:r w:rsidRPr="0007595D">
        <w:rPr>
          <w:rFonts w:ascii="Times New Roman" w:eastAsia="Times New Roman" w:hAnsi="Times New Roman" w:cs="Times New Roman"/>
          <w:lang w:eastAsia="ar-SA"/>
        </w:rPr>
        <w:t>Załącznik nr 1</w:t>
      </w:r>
      <w:r w:rsidR="00C10021">
        <w:rPr>
          <w:rFonts w:ascii="Times New Roman" w:eastAsia="Times New Roman" w:hAnsi="Times New Roman" w:cs="Times New Roman"/>
          <w:lang w:eastAsia="ar-SA"/>
        </w:rPr>
        <w:t>r</w:t>
      </w:r>
    </w:p>
    <w:p w:rsidR="00EC33D3" w:rsidRPr="002D4730" w:rsidRDefault="00EE1F4C" w:rsidP="002D4730">
      <w:pPr>
        <w:keepNext/>
        <w:keepLines/>
        <w:spacing w:before="240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>C</w:t>
      </w:r>
      <w:r w:rsidR="000A01FE"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>zęść</w:t>
      </w:r>
      <w:r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 xml:space="preserve"> </w:t>
      </w:r>
      <w:r w:rsidR="00A133D2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>1</w:t>
      </w:r>
      <w:r w:rsidR="00CC7DA9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>9</w:t>
      </w:r>
      <w:r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 xml:space="preserve"> </w:t>
      </w:r>
      <w:r w:rsidR="00EC33D3"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>- „</w:t>
      </w:r>
      <w:r w:rsidR="00301414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Pielęgnacja brwi i oprawa oka”</w:t>
      </w:r>
      <w:r w:rsidR="00EC33D3"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 xml:space="preserve"> - </w:t>
      </w:r>
      <w:r w:rsidR="00EC33D3" w:rsidRPr="002D4730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 xml:space="preserve">Centrum Edukacji i Pracy Młodzieży w </w:t>
      </w:r>
      <w:bookmarkEnd w:id="0"/>
      <w:r w:rsidR="00301414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pl-PL"/>
        </w:rPr>
        <w:t>Chełmie.</w:t>
      </w:r>
    </w:p>
    <w:p w:rsidR="00EC33D3" w:rsidRPr="002D4730" w:rsidRDefault="00EE1F4C" w:rsidP="002D4730">
      <w:pPr>
        <w:pStyle w:val="Akapitzlist"/>
        <w:numPr>
          <w:ilvl w:val="0"/>
          <w:numId w:val="8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4730">
        <w:rPr>
          <w:rFonts w:ascii="Times New Roman" w:hAnsi="Times New Roman" w:cs="Times New Roman"/>
          <w:b/>
          <w:sz w:val="24"/>
          <w:szCs w:val="24"/>
        </w:rPr>
        <w:t>Przedmiotem zamówienia jest przeprowadzenie szkolenia zawodowego „</w:t>
      </w:r>
      <w:r w:rsidR="00301414">
        <w:rPr>
          <w:rFonts w:ascii="Times New Roman" w:hAnsi="Times New Roman" w:cs="Times New Roman"/>
          <w:b/>
          <w:sz w:val="24"/>
          <w:szCs w:val="24"/>
        </w:rPr>
        <w:t>Pielęgnacja brwi i oprawa oka</w:t>
      </w:r>
      <w:r w:rsidR="00EC33D3" w:rsidRPr="002D4730">
        <w:rPr>
          <w:rFonts w:ascii="Times New Roman" w:hAnsi="Times New Roman" w:cs="Times New Roman"/>
          <w:b/>
          <w:sz w:val="24"/>
          <w:szCs w:val="24"/>
        </w:rPr>
        <w:t>” wraz z ubezpieczeniem NNW,</w:t>
      </w:r>
      <w:r w:rsidRPr="002D4730">
        <w:rPr>
          <w:rFonts w:ascii="Times New Roman" w:hAnsi="Times New Roman" w:cs="Times New Roman"/>
          <w:b/>
          <w:sz w:val="24"/>
          <w:szCs w:val="24"/>
        </w:rPr>
        <w:t xml:space="preserve"> organizacją i przeprowadzenie</w:t>
      </w:r>
      <w:r w:rsidR="000A01FE" w:rsidRPr="002D4730">
        <w:rPr>
          <w:rFonts w:ascii="Times New Roman" w:hAnsi="Times New Roman" w:cs="Times New Roman"/>
          <w:b/>
          <w:sz w:val="24"/>
          <w:szCs w:val="24"/>
        </w:rPr>
        <w:t>m</w:t>
      </w:r>
      <w:r w:rsidRPr="002D4730">
        <w:rPr>
          <w:rFonts w:ascii="Times New Roman" w:hAnsi="Times New Roman" w:cs="Times New Roman"/>
          <w:b/>
          <w:sz w:val="24"/>
          <w:szCs w:val="24"/>
        </w:rPr>
        <w:t xml:space="preserve"> egzaminu oraz wyżywieniem dla 6</w:t>
      </w:r>
      <w:r w:rsidR="00EC33D3" w:rsidRPr="002D4730">
        <w:rPr>
          <w:rFonts w:ascii="Times New Roman" w:hAnsi="Times New Roman" w:cs="Times New Roman"/>
          <w:b/>
          <w:sz w:val="24"/>
          <w:szCs w:val="24"/>
        </w:rPr>
        <w:t xml:space="preserve"> uczestników</w:t>
      </w:r>
      <w:r w:rsidR="00B65414">
        <w:rPr>
          <w:rFonts w:ascii="Times New Roman" w:hAnsi="Times New Roman" w:cs="Times New Roman"/>
          <w:b/>
          <w:sz w:val="24"/>
          <w:szCs w:val="24"/>
        </w:rPr>
        <w:t xml:space="preserve"> w Zamościu</w:t>
      </w:r>
      <w:r w:rsidR="00EC33D3" w:rsidRPr="002D473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3223"/>
        <w:gridCol w:w="1568"/>
        <w:gridCol w:w="1134"/>
        <w:gridCol w:w="1272"/>
        <w:gridCol w:w="1134"/>
        <w:gridCol w:w="1134"/>
      </w:tblGrid>
      <w:tr w:rsidR="00EC33D3" w:rsidRPr="002D4730" w:rsidTr="00CC7DA9">
        <w:trPr>
          <w:jc w:val="center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32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EC33D3" w:rsidRPr="002D4730" w:rsidTr="00CC7DA9">
        <w:trPr>
          <w:jc w:val="center"/>
        </w:trPr>
        <w:tc>
          <w:tcPr>
            <w:tcW w:w="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EC33D3" w:rsidRPr="002D4730" w:rsidTr="00CC7DA9">
        <w:trPr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3B5E96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5E96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</w:tr>
      <w:tr w:rsidR="00EC33D3" w:rsidRPr="002D4730" w:rsidTr="00CC7DA9">
        <w:trPr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2D4730" w:rsidRDefault="000E3D40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73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C33D3" w:rsidRPr="002D473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2D4730" w:rsidRDefault="00CC7DA9" w:rsidP="006349EB">
            <w:pPr>
              <w:widowControl w:val="0"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C7DA9">
              <w:rPr>
                <w:rFonts w:ascii="Times New Roman" w:eastAsia="Calibri" w:hAnsi="Times New Roman" w:cs="Times New Roman"/>
                <w:sz w:val="20"/>
                <w:szCs w:val="20"/>
              </w:rPr>
              <w:t>Kurs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„</w:t>
            </w:r>
            <w:r w:rsidR="003014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Pielęgnacja brwi i oprawa oka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”</w:t>
            </w:r>
          </w:p>
          <w:p w:rsidR="00EC33D3" w:rsidRPr="002D4730" w:rsidRDefault="00EC33D3" w:rsidP="006349EB">
            <w:pPr>
              <w:spacing w:after="24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730">
              <w:rPr>
                <w:rFonts w:ascii="Times New Roman" w:hAnsi="Times New Roman" w:cs="Times New Roman"/>
                <w:sz w:val="20"/>
                <w:szCs w:val="20"/>
              </w:rPr>
              <w:t>wraz z ubezpieczeniem NNW, organizacją i przeprowadzen</w:t>
            </w:r>
            <w:r w:rsidR="00EE1F4C" w:rsidRPr="002D4730">
              <w:rPr>
                <w:rFonts w:ascii="Times New Roman" w:hAnsi="Times New Roman" w:cs="Times New Roman"/>
                <w:sz w:val="20"/>
                <w:szCs w:val="20"/>
              </w:rPr>
              <w:t>iem egzaminu i wyżywieniem dla 6</w:t>
            </w:r>
            <w:r w:rsidRPr="002D4730">
              <w:rPr>
                <w:rFonts w:ascii="Times New Roman" w:hAnsi="Times New Roman" w:cs="Times New Roman"/>
                <w:sz w:val="20"/>
                <w:szCs w:val="20"/>
              </w:rPr>
              <w:t xml:space="preserve"> uczestników.</w:t>
            </w:r>
          </w:p>
          <w:p w:rsidR="00EC33D3" w:rsidRPr="002D4730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2D4730" w:rsidRDefault="000A6500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Zamość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2D4730" w:rsidRDefault="00EE1F4C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73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0A6500" w:rsidRDefault="000A6500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50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EC33D3" w:rsidRPr="000A6500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0A6500" w:rsidRDefault="00B22CAC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50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A6500" w:rsidRPr="000A650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  <w:p w:rsidR="00EC33D3" w:rsidRPr="000A6500" w:rsidRDefault="00EC33D3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3D3" w:rsidRPr="000A6500" w:rsidRDefault="00301414" w:rsidP="002D4730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6500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</w:tbl>
    <w:p w:rsidR="00EC33D3" w:rsidRPr="002D4730" w:rsidRDefault="00EC33D3" w:rsidP="002D473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EC33D3" w:rsidRPr="002D4730" w:rsidRDefault="00EC33D3" w:rsidP="002D4730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bookmarkStart w:id="1" w:name="_Hlk191900553"/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Forma szkolenia zawodowego:</w:t>
      </w:r>
    </w:p>
    <w:p w:rsidR="00EC33D3" w:rsidRPr="002D4730" w:rsidRDefault="00EC33D3" w:rsidP="002D4730">
      <w:pPr>
        <w:suppressAutoHyphens/>
        <w:autoSpaceDN w:val="0"/>
        <w:spacing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D4730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„</w:t>
      </w:r>
      <w:r w:rsidR="0030141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Pielęgnacja brwi i oprawa oka</w:t>
      </w:r>
      <w:r w:rsidRPr="002D4730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</w:p>
    <w:p w:rsidR="00EC33D3" w:rsidRPr="000A6500" w:rsidRDefault="00EC33D3" w:rsidP="002D4730">
      <w:pPr>
        <w:widowControl w:val="0"/>
        <w:numPr>
          <w:ilvl w:val="2"/>
          <w:numId w:val="1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Zajęcia teoretyczne </w:t>
      </w:r>
      <w:r w:rsidR="00B22CAC"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– </w:t>
      </w:r>
      <w:r w:rsidR="000A6500"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4</w:t>
      </w:r>
      <w:r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godzin</w:t>
      </w:r>
      <w:r w:rsidR="000A6500"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y</w:t>
      </w:r>
      <w:r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lekcyj</w:t>
      </w:r>
      <w:r w:rsidR="000A6500"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ne</w:t>
      </w:r>
      <w:r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EC33D3" w:rsidRPr="000A6500" w:rsidRDefault="00B22CAC" w:rsidP="002D4730">
      <w:pPr>
        <w:widowControl w:val="0"/>
        <w:numPr>
          <w:ilvl w:val="2"/>
          <w:numId w:val="1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Zajęcia praktyczne –  1</w:t>
      </w:r>
      <w:r w:rsidR="000A6500"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6</w:t>
      </w:r>
      <w:r w:rsidR="00EC33D3" w:rsidRPr="000A650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godzin zegarowych,</w:t>
      </w:r>
    </w:p>
    <w:p w:rsidR="00EC33D3" w:rsidRPr="002D4730" w:rsidRDefault="00EC33D3" w:rsidP="002D4730">
      <w:pPr>
        <w:widowControl w:val="0"/>
        <w:numPr>
          <w:ilvl w:val="2"/>
          <w:numId w:val="1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Szkolenie zawodowe będzie się odbywać od poniedziałku do </w:t>
      </w:r>
      <w:r w:rsidR="00F64368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soboty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 wyłączeniem niedziel i świąt.</w:t>
      </w:r>
    </w:p>
    <w:p w:rsidR="00EC33D3" w:rsidRPr="002D4730" w:rsidRDefault="00EC33D3" w:rsidP="002D4730">
      <w:pPr>
        <w:widowControl w:val="0"/>
        <w:numPr>
          <w:ilvl w:val="2"/>
          <w:numId w:val="11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Szkolenie może trwać w przedziale godzinowym: 08:00 – 20:00 – po uzgodnieniu 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ze specjalistą ds. rozwoju zawodowego (wedle ustalonych godzin w harmonogramie).</w:t>
      </w:r>
    </w:p>
    <w:p w:rsidR="00EC33D3" w:rsidRPr="00CD2A36" w:rsidRDefault="00EC33D3" w:rsidP="002D4730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Zakres tematyczny:</w:t>
      </w:r>
    </w:p>
    <w:p w:rsidR="00CD2A36" w:rsidRPr="002D4730" w:rsidRDefault="00CD2A36" w:rsidP="00CD2A36">
      <w:pPr>
        <w:pStyle w:val="Akapitzlist"/>
        <w:widowControl w:val="0"/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Część teoretyczna:</w:t>
      </w:r>
    </w:p>
    <w:p w:rsidR="00EC33D3" w:rsidRDefault="00301414" w:rsidP="002D4730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Wprowadzenie i pielęgnacja brwi:</w:t>
      </w:r>
    </w:p>
    <w:p w:rsidR="00301414" w:rsidRDefault="00301414" w:rsidP="0030141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Budowa skóry i włosa w obszarze brwi i powiek, </w:t>
      </w:r>
    </w:p>
    <w:p w:rsidR="00301414" w:rsidRPr="002D4730" w:rsidRDefault="00301414" w:rsidP="0030141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kształty brwi a typ urody</w:t>
      </w:r>
      <w:r w:rsidR="00CD2A3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301414" w:rsidRDefault="00301414" w:rsidP="0030141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Metody regulacji brwi, przeciwwskazania i zasady BHP,</w:t>
      </w:r>
    </w:p>
    <w:p w:rsidR="00301414" w:rsidRDefault="00301414" w:rsidP="0030141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Laminacja brwi </w:t>
      </w:r>
      <w:r w:rsidR="00CD2A36">
        <w:rPr>
          <w:rFonts w:ascii="Times New Roman" w:eastAsia="Times New Roman" w:hAnsi="Times New Roman" w:cs="Times New Roman"/>
          <w:sz w:val="24"/>
          <w:szCs w:val="24"/>
          <w:lang w:eastAsia="pl-PL"/>
        </w:rPr>
        <w:t>i rzęs – podstawy teoretyczne,</w:t>
      </w:r>
    </w:p>
    <w:p w:rsidR="00CD2A36" w:rsidRDefault="00CD2A36" w:rsidP="0030141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Dobór stylizacji do typu urody klientki.</w:t>
      </w:r>
    </w:p>
    <w:p w:rsidR="00062E42" w:rsidRPr="00CD2A36" w:rsidRDefault="00301414" w:rsidP="00301414">
      <w:pPr>
        <w:spacing w:before="100" w:beforeAutospacing="1" w:after="100" w:afterAutospacing="1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2A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Część praktyczna:</w:t>
      </w:r>
    </w:p>
    <w:p w:rsidR="00062E42" w:rsidRPr="002D4730" w:rsidRDefault="00301414" w:rsidP="002D4730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Regulacja brwi pęsetą i woskiem,</w:t>
      </w:r>
    </w:p>
    <w:p w:rsidR="00062E42" w:rsidRPr="002D4730" w:rsidRDefault="00301414" w:rsidP="002D4730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Pielęgnacja i koloryzacja rzęs henną: żelową, pudrową, naturalną – charakterystyka i dobór</w:t>
      </w:r>
      <w:r w:rsidR="00CD2A3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62E42" w:rsidRPr="002D4730" w:rsidRDefault="00301414" w:rsidP="002D4730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Farbowanie rzęs i brwi – technika i bezpieczeństwo</w:t>
      </w:r>
      <w:r w:rsidR="00CD2A3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62E42" w:rsidRDefault="00301414" w:rsidP="002D4730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Pielęgnacja po zabiegach – serum, olejki, odżywki,</w:t>
      </w:r>
    </w:p>
    <w:p w:rsidR="00CD2A36" w:rsidRPr="002D4730" w:rsidRDefault="00CD2A36" w:rsidP="002D4730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Ćwiczenia praktyczne – kompleksowa stylizacja oka.</w:t>
      </w:r>
    </w:p>
    <w:p w:rsidR="00EC33D3" w:rsidRPr="002D4730" w:rsidRDefault="00EC33D3" w:rsidP="002D4730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Miejsce realizacji:</w:t>
      </w:r>
    </w:p>
    <w:p w:rsidR="000A01FE" w:rsidRPr="002D4730" w:rsidRDefault="000A01FE" w:rsidP="002D47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730">
        <w:rPr>
          <w:rFonts w:ascii="Times New Roman" w:hAnsi="Times New Roman" w:cs="Times New Roman"/>
          <w:sz w:val="24"/>
          <w:szCs w:val="24"/>
        </w:rPr>
        <w:t xml:space="preserve">Miejsce szkolenia  teoretycznego i praktycznego zapewnia Wykonawca. Ze względu na to, </w:t>
      </w:r>
      <w:r w:rsidR="00A132FE" w:rsidRPr="002D4730">
        <w:rPr>
          <w:rFonts w:ascii="Times New Roman" w:hAnsi="Times New Roman" w:cs="Times New Roman"/>
          <w:sz w:val="24"/>
          <w:szCs w:val="24"/>
        </w:rPr>
        <w:br/>
      </w:r>
      <w:r w:rsidRPr="002D4730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0A6500">
        <w:rPr>
          <w:rFonts w:ascii="Times New Roman" w:hAnsi="Times New Roman" w:cs="Times New Roman"/>
          <w:sz w:val="24"/>
          <w:szCs w:val="24"/>
        </w:rPr>
        <w:t>Zamość</w:t>
      </w:r>
      <w:r w:rsidRPr="002D4730">
        <w:rPr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2D4730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2D4730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A132FE" w:rsidRPr="002D4730">
        <w:rPr>
          <w:rFonts w:ascii="Times New Roman" w:hAnsi="Times New Roman" w:cs="Times New Roman"/>
          <w:sz w:val="24"/>
          <w:szCs w:val="24"/>
        </w:rPr>
        <w:br/>
      </w:r>
      <w:r w:rsidRPr="002D4730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0A01FE" w:rsidRPr="002D4730" w:rsidRDefault="000A01FE" w:rsidP="002D47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7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Wykonawca po zawarciu umowy z Zamawiającym poda Zamawiającemu dokładny adres lokalu/miejsca, w którym odbywać się będzie szkolenie, nie później niż na 3 dni przed rozpoczęciem szkolenia.</w:t>
      </w:r>
    </w:p>
    <w:p w:rsidR="000A01FE" w:rsidRPr="002D4730" w:rsidRDefault="000A01FE" w:rsidP="002D4730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730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2D4730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0A01FE" w:rsidRPr="002D4730" w:rsidRDefault="000A01FE" w:rsidP="002D4730">
      <w:pPr>
        <w:pStyle w:val="WW-Default"/>
        <w:numPr>
          <w:ilvl w:val="0"/>
          <w:numId w:val="8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2D4730">
        <w:rPr>
          <w:rFonts w:ascii="Times New Roman" w:hAnsi="Times New Roman" w:cs="Times New Roman"/>
          <w:b/>
        </w:rPr>
        <w:t>Zamawiający wymaga aby Wykonawca dostarczył:</w:t>
      </w:r>
    </w:p>
    <w:p w:rsidR="000A01FE" w:rsidRPr="002D4730" w:rsidRDefault="000A01FE" w:rsidP="002D4730">
      <w:pPr>
        <w:pStyle w:val="WW-Default"/>
        <w:numPr>
          <w:ilvl w:val="2"/>
          <w:numId w:val="13"/>
        </w:numP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2D4730">
        <w:rPr>
          <w:rFonts w:ascii="Times New Roman" w:hAnsi="Times New Roman" w:cs="Times New Roman"/>
        </w:rPr>
        <w:t>dzienne listy z poszczególnych grup, na których uczestnicy własnoręcznie pokwitowali odbiór posiłków,</w:t>
      </w:r>
    </w:p>
    <w:p w:rsidR="000A01FE" w:rsidRPr="002D4730" w:rsidRDefault="000A01FE" w:rsidP="002D4730">
      <w:pPr>
        <w:pStyle w:val="WW-Default"/>
        <w:numPr>
          <w:ilvl w:val="2"/>
          <w:numId w:val="13"/>
        </w:numP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2D4730">
        <w:rPr>
          <w:rFonts w:ascii="Times New Roman" w:hAnsi="Times New Roman" w:cs="Times New Roman"/>
        </w:rPr>
        <w:t>menu z poszczególnych dni.</w:t>
      </w:r>
    </w:p>
    <w:p w:rsidR="000A01FE" w:rsidRPr="002D4730" w:rsidRDefault="000A01FE" w:rsidP="002D4730">
      <w:pPr>
        <w:pStyle w:val="WW-Default"/>
        <w:spacing w:after="240" w:line="360" w:lineRule="auto"/>
        <w:jc w:val="both"/>
        <w:rPr>
          <w:rFonts w:ascii="Times New Roman" w:hAnsi="Times New Roman" w:cs="Times New Roman"/>
          <w:b/>
        </w:rPr>
      </w:pPr>
      <w:r w:rsidRPr="002D4730">
        <w:rPr>
          <w:rFonts w:ascii="Times New Roman" w:hAnsi="Times New Roman" w:cs="Times New Roman"/>
        </w:rPr>
        <w:t>Wykonawca w uzgodnieniu z lokalnym specjalistą ds. rozwoju zawodowego będzie na bieżąco uzgadniać terminy i ilości posiłków.</w:t>
      </w:r>
    </w:p>
    <w:p w:rsidR="00860E8E" w:rsidRPr="002D4730" w:rsidRDefault="00EC33D3" w:rsidP="002D4730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lastRenderedPageBreak/>
        <w:t>Warunki przeprowadzenia szkolenia:</w:t>
      </w:r>
    </w:p>
    <w:p w:rsidR="00860E8E" w:rsidRPr="002D4730" w:rsidRDefault="00EC33D3" w:rsidP="002D4730">
      <w:pPr>
        <w:pStyle w:val="Akapitzlist"/>
        <w:widowControl w:val="0"/>
        <w:numPr>
          <w:ilvl w:val="1"/>
          <w:numId w:val="8"/>
        </w:numPr>
        <w:suppressAutoHyphens/>
        <w:autoSpaceDN w:val="0"/>
        <w:spacing w:after="240" w:line="36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realizacji umowy Wykonawca zobowiązany jest do: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dziennika szkolenia zawierającego:</w:t>
      </w:r>
    </w:p>
    <w:p w:rsidR="00EC33D3" w:rsidRPr="002D4730" w:rsidRDefault="00EC33D3" w:rsidP="002D4730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listę obecności,</w:t>
      </w:r>
    </w:p>
    <w:p w:rsidR="00EC33D3" w:rsidRPr="002D4730" w:rsidRDefault="00EC33D3" w:rsidP="002D4730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wymiar godzin zajęć,</w:t>
      </w:r>
    </w:p>
    <w:p w:rsidR="00EC33D3" w:rsidRPr="002D4730" w:rsidRDefault="00EC33D3" w:rsidP="002D4730">
      <w:pPr>
        <w:widowControl w:val="0"/>
        <w:numPr>
          <w:ilvl w:val="0"/>
          <w:numId w:val="14"/>
        </w:num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tematy zajęć,</w:t>
      </w:r>
    </w:p>
    <w:p w:rsidR="00860E8E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Zapewnienia niezbędnych materiałów szkoleniowych i dydaktycznych dla każdego uczestnika szkolenia, adekwatnych do treści szkolenia, umożliwiających prawidłowe przygotowanie się do egzaminu końcowego tj. podręczniki, które obejmują tematykę </w:t>
      </w:r>
      <w:r w:rsidR="005B41E5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 zakresu przedmiotu zamówienia, notatniki, długopisy. Materiały szkoleniowe </w:t>
      </w:r>
      <w:r w:rsidR="005B41E5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i dydaktyczne powinny być przekazane każdemu uczestnikowi szkolenia </w:t>
      </w:r>
      <w:r w:rsidR="005B41E5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 pokwitowaniem  przed rozpoczęciem zajęć i będą stanowiły po zakończeniu szkoleni</w:t>
      </w:r>
      <w:r w:rsidR="00860E8E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a własność uczestnika szkolenia</w:t>
      </w:r>
    </w:p>
    <w:p w:rsidR="00EC33D3" w:rsidRPr="006349EB" w:rsidRDefault="006349EB" w:rsidP="006349EB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349EB"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7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Zapewnienia każdemu uczestnikowi szkolenia zawodowego wyżywienia, które powinno być przekazane każdemu uczestnikowi za pokwitowaniem.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73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Przeprowadzenia egzaminu oraz wydania każdemu uczestnikowi, który uzyska wynik pozytywny, zaświadczenia o ukończeniu szkolenia</w:t>
      </w:r>
      <w:r w:rsidR="000A01FE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wydanego na podstawie Rozporządzenia Ministra Edukacji Narodowej z dnia 6</w:t>
      </w:r>
      <w:r w:rsidR="000A01FE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.10.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2023 r. w sprawie kształcenia ustawicznego w formach pozaszkolnych (Dz. U. poz. 2175</w:t>
      </w:r>
      <w:r w:rsidR="00BC586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z </w:t>
      </w:r>
      <w:proofErr w:type="spellStart"/>
      <w:r w:rsidR="00BC586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późn</w:t>
      </w:r>
      <w:proofErr w:type="spellEnd"/>
      <w:r w:rsidR="00BC586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zm.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), które powinno zostać przekazane uczestnikowi za pokwitowaniem (kserokopię zaświadczenia </w:t>
      </w:r>
      <w:r w:rsidR="00BC586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o ukończeniu szkolenia potwierdzoną za zgodność z oryginałem i listę potwierdzającą odbiór zaświadczeń Wykonawca zobowiązany jest dostarczyć Zamawiającemu),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73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7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Bieżącego informowania na piśmie Zamawiającego o przypadkach nieobecności </w:t>
      </w:r>
      <w:r w:rsidR="005B41E5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na zajęciach oraz rezygnacji z uczestnictwa w zajęciach – pod rygorem odmowy zapłaty przez Zamawiającego za prowadzenie zajęć z tymi osobami. 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ind w:left="709" w:hanging="57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Dokumentowania realizacji przedmiotu zamówienia przez Wykonawcę poprzez:</w:t>
      </w:r>
    </w:p>
    <w:p w:rsidR="00EC33D3" w:rsidRPr="002D4730" w:rsidRDefault="00EC33D3" w:rsidP="002D4730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1134" w:hanging="52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prowadzenie dzienników zaj</w:t>
      </w:r>
      <w:r w:rsidR="00860E8E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ęć, o którym mowa w pkt.</w:t>
      </w:r>
      <w:r w:rsidR="005B58A0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0A01FE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6</w:t>
      </w:r>
      <w:r w:rsidR="00107A5D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.1.1</w:t>
      </w:r>
      <w:bookmarkStart w:id="2" w:name="_GoBack"/>
      <w:bookmarkEnd w:id="2"/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</w:p>
    <w:p w:rsidR="00EC33D3" w:rsidRPr="002D4730" w:rsidRDefault="00EC33D3" w:rsidP="002D4730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1134" w:hanging="52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odbioru materiałów dydaktycznych,</w:t>
      </w:r>
    </w:p>
    <w:p w:rsidR="00EC33D3" w:rsidRPr="002D4730" w:rsidRDefault="00EC33D3" w:rsidP="002D4730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1134" w:hanging="52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listy potwierdzającej odbiór wyżywienia,</w:t>
      </w:r>
    </w:p>
    <w:p w:rsidR="005B58A0" w:rsidRPr="002D4730" w:rsidRDefault="005B58A0" w:rsidP="002D4730">
      <w:pPr>
        <w:pStyle w:val="WW-Default"/>
        <w:numPr>
          <w:ilvl w:val="0"/>
          <w:numId w:val="16"/>
        </w:numPr>
        <w:spacing w:line="360" w:lineRule="auto"/>
        <w:ind w:left="1134"/>
        <w:jc w:val="both"/>
        <w:rPr>
          <w:rFonts w:ascii="Times New Roman" w:hAnsi="Times New Roman" w:cs="Times New Roman"/>
        </w:rPr>
      </w:pPr>
      <w:r w:rsidRPr="002D4730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EC33D3" w:rsidRPr="002D4730" w:rsidRDefault="00EC33D3" w:rsidP="002D4730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1134" w:hanging="52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raportu końcowego z przeprowadzonych zajęć dla każdego uczestnika/grupy,</w:t>
      </w:r>
    </w:p>
    <w:p w:rsidR="00EC33D3" w:rsidRPr="002D4730" w:rsidRDefault="00EC33D3" w:rsidP="002D4730">
      <w:pPr>
        <w:widowControl w:val="0"/>
        <w:numPr>
          <w:ilvl w:val="0"/>
          <w:numId w:val="16"/>
        </w:numPr>
        <w:suppressAutoHyphens/>
        <w:autoSpaceDN w:val="0"/>
        <w:spacing w:after="0" w:line="360" w:lineRule="auto"/>
        <w:ind w:left="1134" w:hanging="523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listy uczestników dopuszczonych do egzamin</w:t>
      </w:r>
      <w:r w:rsidR="005B58A0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u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EC33D3" w:rsidRPr="002D4730" w:rsidRDefault="005B58A0" w:rsidP="002D4730">
      <w:pPr>
        <w:pStyle w:val="Akapitzlist"/>
        <w:numPr>
          <w:ilvl w:val="0"/>
          <w:numId w:val="16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hAnsi="Times New Roman" w:cs="Times New Roman"/>
          <w:iCs/>
          <w:sz w:val="24"/>
          <w:szCs w:val="24"/>
          <w:lang w:eastAsia="pl-PL"/>
        </w:rPr>
        <w:t>d</w:t>
      </w:r>
      <w:r w:rsidR="00EC33D3" w:rsidRPr="002D4730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ostarczenia Zamawiającemu wraz z fakturą/rachunkiem oryginałów dokumentów wymienionych w </w:t>
      </w:r>
      <w:r w:rsidR="00860E8E" w:rsidRPr="002D4730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punkcie </w:t>
      </w:r>
      <w:r w:rsidRPr="002D4730">
        <w:rPr>
          <w:rFonts w:ascii="Times New Roman" w:hAnsi="Times New Roman" w:cs="Times New Roman"/>
          <w:iCs/>
          <w:sz w:val="24"/>
          <w:szCs w:val="24"/>
          <w:lang w:eastAsia="pl-PL"/>
        </w:rPr>
        <w:t>6</w:t>
      </w:r>
      <w:r w:rsidR="00860E8E" w:rsidRPr="002D4730">
        <w:rPr>
          <w:rFonts w:ascii="Times New Roman" w:hAnsi="Times New Roman" w:cs="Times New Roman"/>
          <w:iCs/>
          <w:sz w:val="24"/>
          <w:szCs w:val="24"/>
          <w:lang w:eastAsia="pl-PL"/>
        </w:rPr>
        <w:t>.1.</w:t>
      </w:r>
      <w:r w:rsidR="001C271B">
        <w:rPr>
          <w:rFonts w:ascii="Times New Roman" w:hAnsi="Times New Roman" w:cs="Times New Roman"/>
          <w:iCs/>
          <w:sz w:val="24"/>
          <w:szCs w:val="24"/>
          <w:lang w:eastAsia="pl-PL"/>
        </w:rPr>
        <w:t>8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rejestru wydanych dokumentów.</w:t>
      </w:r>
    </w:p>
    <w:p w:rsidR="00EC33D3" w:rsidRPr="002D4730" w:rsidRDefault="00EC33D3" w:rsidP="002D4730">
      <w:pPr>
        <w:pStyle w:val="Akapitzlist"/>
        <w:widowControl w:val="0"/>
        <w:numPr>
          <w:ilvl w:val="2"/>
          <w:numId w:val="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Umożliwienia Zamawiającemu oraz upoważnionym osobom przeprowadzania kontroli szkolenia.</w:t>
      </w:r>
    </w:p>
    <w:p w:rsidR="00EC33D3" w:rsidRPr="002D4730" w:rsidRDefault="005B58A0" w:rsidP="002D4730">
      <w:pPr>
        <w:widowControl w:val="0"/>
        <w:numPr>
          <w:ilvl w:val="3"/>
          <w:numId w:val="8"/>
        </w:numPr>
        <w:suppressAutoHyphens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2D4730">
        <w:rPr>
          <w:rFonts w:ascii="Times New Roman" w:hAnsi="Times New Roman" w:cs="Times New Roman"/>
          <w:kern w:val="1"/>
          <w:sz w:val="24"/>
          <w:szCs w:val="24"/>
        </w:rPr>
        <w:t>Wystawienia i dostarczenia Zamawiającemu faktury/rachunku w terminie 7 dni od dnia zakończenia realizacji szkolenia</w:t>
      </w:r>
      <w:r w:rsidR="00EC33D3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5B58A0" w:rsidRPr="002D4730" w:rsidRDefault="005B58A0" w:rsidP="002D4730">
      <w:pPr>
        <w:pStyle w:val="Akapitzlist"/>
        <w:widowControl w:val="0"/>
        <w:numPr>
          <w:ilvl w:val="1"/>
          <w:numId w:val="8"/>
        </w:numPr>
        <w:suppressAutoHyphens/>
        <w:spacing w:after="0" w:line="360" w:lineRule="auto"/>
        <w:jc w:val="both"/>
        <w:textAlignment w:val="baseline"/>
        <w:rPr>
          <w:rFonts w:ascii="Times New Roman" w:hAnsi="Times New Roman" w:cs="Times New Roman"/>
          <w:vanish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usługi:</w:t>
      </w:r>
    </w:p>
    <w:p w:rsidR="00B34F76" w:rsidRDefault="00B34F76" w:rsidP="002D4730">
      <w:pPr>
        <w:pStyle w:val="Akapitzlist"/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Style w:val="Domylnaczcionkaakapitu1"/>
          <w:rFonts w:ascii="Times New Roman" w:hAnsi="Times New Roman" w:cs="Times New Roman"/>
          <w:sz w:val="24"/>
          <w:szCs w:val="24"/>
        </w:rPr>
      </w:pPr>
    </w:p>
    <w:p w:rsidR="005B58A0" w:rsidRPr="00B34F76" w:rsidRDefault="005B58A0" w:rsidP="00B34F7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4F76">
        <w:rPr>
          <w:rStyle w:val="Domylnaczcionkaakapitu1"/>
          <w:rFonts w:ascii="Times New Roman" w:hAnsi="Times New Roman" w:cs="Times New Roman"/>
          <w:sz w:val="24"/>
          <w:szCs w:val="24"/>
        </w:rPr>
        <w:t>wymienionych w pkt. 6.1.</w:t>
      </w:r>
      <w:r w:rsidR="001C271B">
        <w:rPr>
          <w:rStyle w:val="Domylnaczcionkaakapitu1"/>
          <w:rFonts w:ascii="Times New Roman" w:hAnsi="Times New Roman" w:cs="Times New Roman"/>
          <w:sz w:val="24"/>
          <w:szCs w:val="24"/>
        </w:rPr>
        <w:t>8</w:t>
      </w:r>
      <w:r w:rsidRPr="00B34F76">
        <w:rPr>
          <w:rStyle w:val="Domylnaczcionkaakapitu1"/>
          <w:rFonts w:ascii="Times New Roman" w:hAnsi="Times New Roman" w:cs="Times New Roman"/>
          <w:sz w:val="24"/>
          <w:szCs w:val="24"/>
        </w:rPr>
        <w:t>.,</w:t>
      </w:r>
    </w:p>
    <w:p w:rsidR="00B34F76" w:rsidRPr="00B34F76" w:rsidRDefault="00B34F76" w:rsidP="00B34F7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B34F76">
        <w:rPr>
          <w:rFonts w:ascii="Times New Roman" w:hAnsi="Times New Roman"/>
          <w:kern w:val="1"/>
          <w:sz w:val="24"/>
          <w:szCs w:val="24"/>
        </w:rPr>
        <w:t>kserokopi</w:t>
      </w:r>
      <w:r>
        <w:rPr>
          <w:rFonts w:ascii="Times New Roman" w:hAnsi="Times New Roman"/>
          <w:kern w:val="1"/>
          <w:sz w:val="24"/>
          <w:szCs w:val="24"/>
        </w:rPr>
        <w:t>i</w:t>
      </w:r>
      <w:r w:rsidRPr="00B34F76">
        <w:rPr>
          <w:rFonts w:ascii="Times New Roman" w:hAnsi="Times New Roman"/>
          <w:kern w:val="1"/>
          <w:sz w:val="24"/>
          <w:szCs w:val="24"/>
        </w:rPr>
        <w:t xml:space="preserve"> świadectw potwierdzających </w:t>
      </w:r>
      <w:bookmarkStart w:id="3" w:name="_Hlk191628886"/>
      <w:r w:rsidRPr="00B34F76">
        <w:rPr>
          <w:rFonts w:ascii="Times New Roman" w:hAnsi="Times New Roman"/>
          <w:kern w:val="1"/>
          <w:sz w:val="24"/>
          <w:szCs w:val="24"/>
        </w:rPr>
        <w:t>uzyskanie w toku szkolenia właściwych kompetencji i kwalifikacji.</w:t>
      </w:r>
    </w:p>
    <w:p w:rsidR="00B34F76" w:rsidRPr="00535393" w:rsidRDefault="00B34F76" w:rsidP="00B34F76">
      <w:pPr>
        <w:pStyle w:val="Akapitzlist"/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</w:p>
    <w:bookmarkEnd w:id="3"/>
    <w:p w:rsidR="005B58A0" w:rsidRPr="002D4730" w:rsidRDefault="005B58A0" w:rsidP="002D4730">
      <w:pPr>
        <w:pStyle w:val="Akapitzlist"/>
        <w:spacing w:after="24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4730">
        <w:rPr>
          <w:rFonts w:ascii="Times New Roman" w:hAnsi="Times New Roman" w:cs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do przebytych przez niego osobogodzin szkolenia oraz poniesionych, uzasadnionych i udokumentowanych nakładów </w:t>
      </w:r>
      <w:r w:rsidR="005B41E5" w:rsidRPr="002D4730">
        <w:rPr>
          <w:rFonts w:ascii="Times New Roman" w:hAnsi="Times New Roman" w:cs="Times New Roman"/>
          <w:sz w:val="24"/>
          <w:szCs w:val="24"/>
        </w:rPr>
        <w:br/>
      </w:r>
      <w:r w:rsidRPr="002D4730">
        <w:rPr>
          <w:rFonts w:ascii="Times New Roman" w:hAnsi="Times New Roman" w:cs="Times New Roman"/>
          <w:sz w:val="24"/>
          <w:szCs w:val="24"/>
        </w:rPr>
        <w:t xml:space="preserve">w postaci: materiałów </w:t>
      </w:r>
      <w:r w:rsidR="0088629C" w:rsidRPr="002D4730">
        <w:rPr>
          <w:rFonts w:ascii="Times New Roman" w:hAnsi="Times New Roman" w:cs="Times New Roman"/>
          <w:sz w:val="24"/>
          <w:szCs w:val="24"/>
        </w:rPr>
        <w:t xml:space="preserve">dydaktycznych, ubrań roboczych </w:t>
      </w:r>
      <w:r w:rsidRPr="002D4730">
        <w:rPr>
          <w:rFonts w:ascii="Times New Roman" w:hAnsi="Times New Roman" w:cs="Times New Roman"/>
          <w:sz w:val="24"/>
          <w:szCs w:val="24"/>
        </w:rPr>
        <w:t>i wyżywienia.</w:t>
      </w:r>
    </w:p>
    <w:p w:rsidR="005B58A0" w:rsidRPr="002D4730" w:rsidRDefault="005B58A0" w:rsidP="002D4730">
      <w:pPr>
        <w:pStyle w:val="Akapitzlist"/>
        <w:spacing w:after="24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C33D3" w:rsidRPr="002D4730" w:rsidRDefault="00EC33D3" w:rsidP="002D4730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jakościowe: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po przeprowadzeniu egzaminu końcowego wyda certyfikat ukończenia kursu w języku polskim i w języku angielskim dla każdego uczestnika szkolenia.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Wykonawca zapewni uczestnikom szkolenia pomoc w przygotowaniu swoich pierwszych materiałów do portfolio. Będą to materiały zdjęciowe z wykonywanych prac, na różnych etapach </w:t>
      </w:r>
      <w:r w:rsidR="005B58A0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ich 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realizacji.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Wykonawca do realizacji szkolenia będzie wykorzystywał tylko profesjonalne kosmetyki, posiadające certyfikaty</w:t>
      </w:r>
      <w:r w:rsidR="005B58A0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 hypoalergiczne</w:t>
      </w:r>
      <w:r w:rsidR="008D048F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i</w:t>
      </w:r>
      <w:r w:rsidR="005B58A0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testowane dermatologicznie.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Wykonawca na każdym etapie realizacji szkolenia zapewni uczestnikom konsultacje</w:t>
      </w:r>
      <w:r w:rsidR="005B58A0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,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A132FE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których uczestnicy będą mogli uzyskać wyjaśnienia zagadnień, które są dla nich niezrozumiałe. W tym celu umożliwi uczestnikom wysłanie drogą mailową zagadnień, które później omówi z nimi podczas spotkania na szkoleniu.</w:t>
      </w:r>
    </w:p>
    <w:p w:rsidR="00EC33D3" w:rsidRPr="002D4730" w:rsidRDefault="00EC33D3" w:rsidP="002D4730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before="24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Kalkulacja kosztów szkolenia:</w:t>
      </w:r>
    </w:p>
    <w:p w:rsidR="00EC33D3" w:rsidRPr="002D4730" w:rsidRDefault="00EC33D3" w:rsidP="002D4730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D4730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związane z zapewnieniem kadry szkoleniowej,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koszty zakupu materiałów szkoleniowych i dydaktycznych dla każdego uczestnika szkolenia, adekwatnych do treści szkolenia, umożliwiających prawidłowe </w:t>
      </w:r>
      <w:r w:rsidR="00C34966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wykonanie pracy i 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przygotowanie się do egzaminu końcowego tj. podręczniki, notatniki, długopisy.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koszty przeprowadzenia zajęć, w tym koszty wynajęcia </w:t>
      </w:r>
      <w:proofErr w:type="spellStart"/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sal</w:t>
      </w:r>
      <w:proofErr w:type="spellEnd"/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/miejsc 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na szkolenie,</w:t>
      </w:r>
      <w:r w:rsidR="008D048F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wyposażenia,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tabs>
          <w:tab w:val="left" w:pos="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D47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koszty wydania zaświadczeń o ukończeniu szkolenia, zgodnych z Rozporządzeniem MEN </w:t>
      </w:r>
      <w:r w:rsidRPr="002D4730">
        <w:rPr>
          <w:rFonts w:ascii="Times New Roman" w:eastAsia="Calibri" w:hAnsi="Times New Roman" w:cs="Times New Roman"/>
          <w:sz w:val="24"/>
          <w:szCs w:val="24"/>
        </w:rPr>
        <w:t>z dnia 6</w:t>
      </w:r>
      <w:r w:rsidR="008D048F" w:rsidRPr="002D4730">
        <w:rPr>
          <w:rFonts w:ascii="Times New Roman" w:eastAsia="Calibri" w:hAnsi="Times New Roman" w:cs="Times New Roman"/>
          <w:sz w:val="24"/>
          <w:szCs w:val="24"/>
        </w:rPr>
        <w:t>.10.</w:t>
      </w:r>
      <w:r w:rsidRPr="002D4730">
        <w:rPr>
          <w:rFonts w:ascii="Times New Roman" w:eastAsia="Calibri" w:hAnsi="Times New Roman" w:cs="Times New Roman"/>
          <w:sz w:val="24"/>
          <w:szCs w:val="24"/>
        </w:rPr>
        <w:t>2023 r. w sprawie kształcenia ustawicznego w formach pozaszkolnych (Dz. U. poz. 2175</w:t>
      </w:r>
      <w:r w:rsidR="00BC5866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proofErr w:type="spellStart"/>
      <w:r w:rsidR="00BC5866">
        <w:rPr>
          <w:rFonts w:ascii="Times New Roman" w:eastAsia="Calibri" w:hAnsi="Times New Roman" w:cs="Times New Roman"/>
          <w:sz w:val="24"/>
          <w:szCs w:val="24"/>
        </w:rPr>
        <w:t>późn</w:t>
      </w:r>
      <w:proofErr w:type="spellEnd"/>
      <w:r w:rsidR="00BC5866">
        <w:rPr>
          <w:rFonts w:ascii="Times New Roman" w:eastAsia="Calibri" w:hAnsi="Times New Roman" w:cs="Times New Roman"/>
          <w:sz w:val="24"/>
          <w:szCs w:val="24"/>
        </w:rPr>
        <w:t>. zm.</w:t>
      </w:r>
      <w:r w:rsidRPr="002D4730">
        <w:rPr>
          <w:rFonts w:ascii="Times New Roman" w:eastAsia="Calibri" w:hAnsi="Times New Roman" w:cs="Times New Roman"/>
          <w:sz w:val="24"/>
          <w:szCs w:val="24"/>
        </w:rPr>
        <w:t>)</w:t>
      </w:r>
      <w:r w:rsidRPr="002D47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dla każdego uczestnika szkolenia, stwierdzającego ukończenie szkolenia i nabycie </w:t>
      </w:r>
      <w:r w:rsidRPr="0053794C">
        <w:rPr>
          <w:rFonts w:ascii="Times New Roman" w:eastAsia="Times New Roman" w:hAnsi="Times New Roman" w:cs="Times New Roman"/>
          <w:sz w:val="24"/>
          <w:szCs w:val="24"/>
          <w:lang w:eastAsia="ar-SA"/>
        </w:rPr>
        <w:t>umiejętności</w:t>
      </w:r>
      <w:r w:rsidR="008D048F" w:rsidRPr="005379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D2A36" w:rsidRPr="0053794C">
        <w:rPr>
          <w:rFonts w:ascii="Times New Roman" w:eastAsia="Times New Roman" w:hAnsi="Times New Roman" w:cs="Times New Roman"/>
          <w:sz w:val="24"/>
          <w:szCs w:val="24"/>
          <w:lang w:eastAsia="ar-SA"/>
        </w:rPr>
        <w:t>będących przedmiotem kursu</w:t>
      </w:r>
      <w:r w:rsidRPr="0053794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tabs>
          <w:tab w:val="left" w:pos="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D4730">
        <w:rPr>
          <w:rFonts w:ascii="Times New Roman" w:eastAsia="Times New Roman" w:hAnsi="Times New Roman" w:cs="Times New Roman"/>
          <w:sz w:val="24"/>
          <w:szCs w:val="24"/>
          <w:lang w:eastAsia="ar-SA"/>
        </w:rPr>
        <w:t>koszty przeprowadzenia egzaminu,</w:t>
      </w:r>
    </w:p>
    <w:p w:rsidR="00EC33D3" w:rsidRPr="002D4730" w:rsidRDefault="008D048F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dojazdów uczestników na szkolenie w przypadku gdy zapewnione </w:t>
      </w:r>
      <w:r w:rsidRPr="002D47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przez Wykonawcę miejsce/lokal znajdować się będzie poza granicami administracyjnymi miasta, w którym odbywać się będzie szkolenie, zgodnie z zapisem w pkt. 4 OPZ</w:t>
      </w:r>
      <w:r w:rsidR="00EC33D3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, 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ubez</w:t>
      </w:r>
      <w:r w:rsidR="006349E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pieczenia NNW na cały okres trwania szkolenia oraz na czas egzaminu,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koszty wyżywienia uczestników szkolenia,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wszelkie opłaty, podatki</w:t>
      </w:r>
      <w:r w:rsidR="008D048F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EC33D3" w:rsidRPr="002D4730" w:rsidRDefault="00EC33D3" w:rsidP="002D4730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Uczestnicy szkolenia:</w:t>
      </w:r>
    </w:p>
    <w:p w:rsidR="00EC33D3" w:rsidRPr="002D4730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Młodzież w wieku 17 – </w:t>
      </w:r>
      <w:r w:rsidR="0094467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30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lat.</w:t>
      </w:r>
    </w:p>
    <w:p w:rsidR="00EC33D3" w:rsidRDefault="00EC33D3" w:rsidP="002D4730">
      <w:pPr>
        <w:widowControl w:val="0"/>
        <w:numPr>
          <w:ilvl w:val="2"/>
          <w:numId w:val="19"/>
        </w:numPr>
        <w:suppressAutoHyphens/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Wykaz uczestników (listy imienne) zostaną przekazane </w:t>
      </w:r>
      <w:r w:rsidR="008D048F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Wykonawcy 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przez specjalistę ds. rozwoju zawodowego</w:t>
      </w:r>
      <w:r w:rsidR="008D048F"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CEiPM w </w:t>
      </w:r>
      <w:r w:rsidR="00CD2A3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Chełmie</w:t>
      </w:r>
      <w:r w:rsidRPr="002D473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B65414" w:rsidRDefault="00B65414" w:rsidP="00B65414">
      <w:pPr>
        <w:widowControl w:val="0"/>
        <w:suppressAutoHyphens/>
        <w:autoSpaceDN w:val="0"/>
        <w:spacing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B65414" w:rsidRPr="002D4730" w:rsidRDefault="00B65414" w:rsidP="00B65414">
      <w:pPr>
        <w:widowControl w:val="0"/>
        <w:suppressAutoHyphens/>
        <w:autoSpaceDN w:val="0"/>
        <w:spacing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8D048F" w:rsidRPr="002D4730" w:rsidRDefault="008D048F" w:rsidP="002D4730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D473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Wykonawca, w ramach realizacji szkolenia, zobowiązany jest zapewnić wszystkim uczestnikom szkolenia wyżywienie:</w:t>
      </w:r>
    </w:p>
    <w:p w:rsidR="008D048F" w:rsidRPr="002D4730" w:rsidRDefault="008D048F" w:rsidP="002D473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bookmarkStart w:id="4" w:name="_Hlk191630511"/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2D47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zupy (porcja nie mniejsza niż  400 ml),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drugie danie składające się z: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pierogów z nadzieniem 8-10 szt.,</w:t>
      </w:r>
    </w:p>
    <w:p w:rsidR="008D048F" w:rsidRPr="002D4730" w:rsidRDefault="008D048F" w:rsidP="002D4730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lub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naleśników z nadzieniem 2 - 3 szt.,</w:t>
      </w:r>
    </w:p>
    <w:p w:rsidR="008D048F" w:rsidRPr="002D4730" w:rsidRDefault="008D048F" w:rsidP="002D4730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lub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spaghetti z mięsem,</w:t>
      </w:r>
    </w:p>
    <w:p w:rsidR="008D048F" w:rsidRPr="002D4730" w:rsidRDefault="008D048F" w:rsidP="002D4730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lub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naprzemiennie).</w:t>
      </w:r>
    </w:p>
    <w:p w:rsidR="008D048F" w:rsidRPr="002D4730" w:rsidRDefault="008D048F" w:rsidP="002D473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2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napój (kompot, sok lub woda mineralna 1litr dostarczane naprzemiennie),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2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8D048F" w:rsidRPr="002D4730" w:rsidRDefault="008D048F" w:rsidP="002D473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8D048F" w:rsidRPr="002D4730" w:rsidRDefault="008D048F" w:rsidP="002D4730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944679">
        <w:rPr>
          <w:rFonts w:ascii="Times New Roman" w:hAnsi="Times New Roman" w:cs="Times New Roman"/>
          <w:color w:val="000000"/>
          <w:kern w:val="1"/>
          <w:sz w:val="24"/>
          <w:szCs w:val="24"/>
        </w:rPr>
        <w:t>Zamość</w:t>
      </w: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25g.,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napój co najmniej 1 litr: woda mineralna, sok (dostarczane naprzemiennie),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lastRenderedPageBreak/>
        <w:t>owoc: jabłko lub gruszka lub banan (dostarczane naprzemiennie),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8D048F" w:rsidRPr="002D4730" w:rsidRDefault="008D048F" w:rsidP="002D473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D048F" w:rsidRPr="002D4730" w:rsidRDefault="008D048F" w:rsidP="002D473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Suchy prowiant winien być odpowiednio zapakowany i podany w reklamówce każdemu uczestnikowi. Odbiór suchego prowiantu zostanie ustalony ze specjalistę </w:t>
      </w: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:rsidR="008D048F" w:rsidRPr="002D4730" w:rsidRDefault="008D048F" w:rsidP="002D473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2D4730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8D048F" w:rsidRPr="002D4730" w:rsidRDefault="008D048F" w:rsidP="002D4730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2D4730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2D4730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:rsidR="008D048F" w:rsidRPr="002D4730" w:rsidRDefault="00DE53C2" w:rsidP="002D4730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 xml:space="preserve">o </w:t>
      </w:r>
      <w:r w:rsidR="008D048F" w:rsidRPr="002D4730">
        <w:rPr>
          <w:rFonts w:ascii="Times New Roman" w:hAnsi="Times New Roman" w:cs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2D4730">
        <w:rPr>
          <w:rFonts w:ascii="Times New Roman" w:hAnsi="Times New Roman" w:cs="Times New Roman"/>
          <w:kern w:val="1"/>
          <w:sz w:val="24"/>
          <w:szCs w:val="24"/>
        </w:rPr>
        <w:br/>
        <w:t xml:space="preserve">o produktach pochodzenia zwierzęcego; 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2D4730">
        <w:rPr>
          <w:rFonts w:ascii="Times New Roman" w:hAnsi="Times New Roman" w:cs="Times New Roman"/>
          <w:kern w:val="1"/>
          <w:sz w:val="24"/>
          <w:szCs w:val="24"/>
        </w:rPr>
        <w:br/>
      </w:r>
      <w:r w:rsidRPr="002D4730">
        <w:rPr>
          <w:rFonts w:ascii="Times New Roman" w:hAnsi="Times New Roman" w:cs="Times New Roman"/>
          <w:kern w:val="1"/>
          <w:sz w:val="24"/>
          <w:szCs w:val="24"/>
        </w:rPr>
        <w:t xml:space="preserve">w art. 1 ust. 1; </w:t>
      </w:r>
    </w:p>
    <w:p w:rsidR="008D048F" w:rsidRPr="002D4730" w:rsidRDefault="00DE53C2" w:rsidP="002D4730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 xml:space="preserve">o </w:t>
      </w:r>
      <w:r w:rsidR="008D048F" w:rsidRPr="002D4730">
        <w:rPr>
          <w:rFonts w:ascii="Times New Roman" w:hAnsi="Times New Roman" w:cs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:rsidR="008D048F" w:rsidRPr="002D4730" w:rsidRDefault="008D048F" w:rsidP="002D4730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kern w:val="1"/>
          <w:sz w:val="24"/>
          <w:szCs w:val="24"/>
        </w:rPr>
      </w:pPr>
      <w:r w:rsidRPr="002D4730">
        <w:rPr>
          <w:rFonts w:ascii="Times New Roman" w:hAnsi="Times New Roman" w:cs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8D048F" w:rsidRPr="002D4730" w:rsidRDefault="008D048F" w:rsidP="002D473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2D473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2D4730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2D473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  <w:bookmarkEnd w:id="1"/>
      <w:bookmarkEnd w:id="4"/>
    </w:p>
    <w:sectPr w:rsidR="008D048F" w:rsidRPr="002D473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FCD" w:rsidRDefault="00584FCD" w:rsidP="000E3D40">
      <w:pPr>
        <w:spacing w:after="0" w:line="240" w:lineRule="auto"/>
      </w:pPr>
      <w:r>
        <w:separator/>
      </w:r>
    </w:p>
  </w:endnote>
  <w:endnote w:type="continuationSeparator" w:id="0">
    <w:p w:rsidR="00584FCD" w:rsidRDefault="00584FCD" w:rsidP="000E3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060170"/>
      <w:docPartObj>
        <w:docPartGallery w:val="Page Numbers (Bottom of Page)"/>
        <w:docPartUnique/>
      </w:docPartObj>
    </w:sdtPr>
    <w:sdtEndPr/>
    <w:sdtContent>
      <w:p w:rsidR="000E3D40" w:rsidRDefault="000E3D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A5D">
          <w:rPr>
            <w:noProof/>
          </w:rPr>
          <w:t>6</w:t>
        </w:r>
        <w:r>
          <w:fldChar w:fldCharType="end"/>
        </w:r>
      </w:p>
    </w:sdtContent>
  </w:sdt>
  <w:p w:rsidR="000E3D40" w:rsidRDefault="000E3D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FCD" w:rsidRDefault="00584FCD" w:rsidP="000E3D40">
      <w:pPr>
        <w:spacing w:after="0" w:line="240" w:lineRule="auto"/>
      </w:pPr>
      <w:r>
        <w:separator/>
      </w:r>
    </w:p>
  </w:footnote>
  <w:footnote w:type="continuationSeparator" w:id="0">
    <w:p w:rsidR="00584FCD" w:rsidRDefault="00584FCD" w:rsidP="000E3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4FFB"/>
    <w:multiLevelType w:val="multilevel"/>
    <w:tmpl w:val="82A22A40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" w15:restartNumberingAfterBreak="0">
    <w:nsid w:val="092D300D"/>
    <w:multiLevelType w:val="multilevel"/>
    <w:tmpl w:val="467A01D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971547"/>
    <w:multiLevelType w:val="multilevel"/>
    <w:tmpl w:val="0E866B9C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40766F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/>
        <w:sz w:val="24"/>
      </w:rPr>
    </w:lvl>
  </w:abstractNum>
  <w:abstractNum w:abstractNumId="5" w15:restartNumberingAfterBreak="0">
    <w:nsid w:val="17681B83"/>
    <w:multiLevelType w:val="multilevel"/>
    <w:tmpl w:val="465220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87A4770"/>
    <w:multiLevelType w:val="multilevel"/>
    <w:tmpl w:val="40EAE5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23C16204"/>
    <w:multiLevelType w:val="multilevel"/>
    <w:tmpl w:val="F0D254B6"/>
    <w:lvl w:ilvl="0">
      <w:start w:val="1"/>
      <w:numFmt w:val="bullet"/>
      <w:lvlText w:val="−"/>
      <w:lvlJc w:val="left"/>
      <w:pPr>
        <w:ind w:left="142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8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072B1"/>
    <w:multiLevelType w:val="multilevel"/>
    <w:tmpl w:val="970418E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27D4"/>
    <w:multiLevelType w:val="hybridMultilevel"/>
    <w:tmpl w:val="38020198"/>
    <w:lvl w:ilvl="0" w:tplc="BF78E43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FFD0597"/>
    <w:multiLevelType w:val="multilevel"/>
    <w:tmpl w:val="0D189598"/>
    <w:lvl w:ilvl="0">
      <w:start w:val="1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5" w15:restartNumberingAfterBreak="0">
    <w:nsid w:val="56B652C1"/>
    <w:multiLevelType w:val="hybridMultilevel"/>
    <w:tmpl w:val="DFF8F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B2AB9"/>
    <w:multiLevelType w:val="hybridMultilevel"/>
    <w:tmpl w:val="61D6D3C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35322B2"/>
    <w:multiLevelType w:val="hybridMultilevel"/>
    <w:tmpl w:val="18386C00"/>
    <w:lvl w:ilvl="0" w:tplc="55866CE4">
      <w:start w:val="1"/>
      <w:numFmt w:val="bullet"/>
      <w:lvlText w:val="−"/>
      <w:lvlJc w:val="left"/>
      <w:pPr>
        <w:ind w:left="194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1" w:hanging="360"/>
      </w:pPr>
      <w:rPr>
        <w:rFonts w:ascii="Wingdings" w:hAnsi="Wingdings" w:hint="default"/>
      </w:rPr>
    </w:lvl>
  </w:abstractNum>
  <w:abstractNum w:abstractNumId="19" w15:restartNumberingAfterBreak="0">
    <w:nsid w:val="647B0656"/>
    <w:multiLevelType w:val="multilevel"/>
    <w:tmpl w:val="ECA64F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602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"/>
      <w:lvlJc w:val="left"/>
      <w:pPr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6048" w:hanging="1080"/>
      </w:pPr>
    </w:lvl>
    <w:lvl w:ilvl="5">
      <w:start w:val="1"/>
      <w:numFmt w:val="decimal"/>
      <w:lvlText w:val="%1.%2.%3.%4.%5.%6"/>
      <w:lvlJc w:val="left"/>
      <w:pPr>
        <w:ind w:left="7290" w:hanging="1080"/>
      </w:pPr>
    </w:lvl>
    <w:lvl w:ilvl="6">
      <w:start w:val="1"/>
      <w:numFmt w:val="decimal"/>
      <w:lvlText w:val="%1.%2.%3.%4.%5.%6.%7"/>
      <w:lvlJc w:val="left"/>
      <w:pPr>
        <w:ind w:left="8892" w:hanging="1440"/>
      </w:pPr>
    </w:lvl>
    <w:lvl w:ilvl="7">
      <w:start w:val="1"/>
      <w:numFmt w:val="decimal"/>
      <w:lvlText w:val="%1.%2.%3.%4.%5.%6.%7.%8"/>
      <w:lvlJc w:val="left"/>
      <w:pPr>
        <w:ind w:left="10134" w:hanging="1440"/>
      </w:pPr>
    </w:lvl>
    <w:lvl w:ilvl="8">
      <w:start w:val="1"/>
      <w:numFmt w:val="decimal"/>
      <w:lvlText w:val="%1.%2.%3.%4.%5.%6.%7.%8.%9"/>
      <w:lvlJc w:val="left"/>
      <w:pPr>
        <w:ind w:left="11736" w:hanging="1800"/>
      </w:pPr>
    </w:lvl>
  </w:abstractNum>
  <w:abstractNum w:abstractNumId="20" w15:restartNumberingAfterBreak="0">
    <w:nsid w:val="651066FF"/>
    <w:multiLevelType w:val="hybridMultilevel"/>
    <w:tmpl w:val="12BABC66"/>
    <w:lvl w:ilvl="0" w:tplc="04150001">
      <w:start w:val="1"/>
      <w:numFmt w:val="bullet"/>
      <w:lvlText w:val=""/>
      <w:lvlJc w:val="left"/>
      <w:pPr>
        <w:ind w:left="19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1" w:hanging="360"/>
      </w:pPr>
      <w:rPr>
        <w:rFonts w:ascii="Wingdings" w:hAnsi="Wingdings" w:hint="default"/>
      </w:rPr>
    </w:lvl>
  </w:abstractNum>
  <w:abstractNum w:abstractNumId="21" w15:restartNumberingAfterBreak="0">
    <w:nsid w:val="654E2A8E"/>
    <w:multiLevelType w:val="hybridMultilevel"/>
    <w:tmpl w:val="9EFCCAB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4950C7"/>
    <w:multiLevelType w:val="multilevel"/>
    <w:tmpl w:val="04150025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1006" w:hanging="864"/>
      </w:pPr>
    </w:lvl>
    <w:lvl w:ilvl="4">
      <w:start w:val="1"/>
      <w:numFmt w:val="decimal"/>
      <w:lvlText w:val="%1.%2.%3.%4.%5"/>
      <w:lvlJc w:val="left"/>
      <w:pPr>
        <w:ind w:left="1150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438" w:hanging="1296"/>
      </w:pPr>
    </w:lvl>
    <w:lvl w:ilvl="7">
      <w:start w:val="1"/>
      <w:numFmt w:val="decimal"/>
      <w:lvlText w:val="%1.%2.%3.%4.%5.%6.%7.%8"/>
      <w:lvlJc w:val="left"/>
      <w:pPr>
        <w:ind w:left="1582" w:hanging="1440"/>
      </w:pPr>
    </w:lvl>
    <w:lvl w:ilvl="8">
      <w:start w:val="1"/>
      <w:numFmt w:val="decimal"/>
      <w:lvlText w:val="%1.%2.%3.%4.%5.%6.%7.%8.%9"/>
      <w:lvlJc w:val="left"/>
      <w:pPr>
        <w:ind w:left="1726" w:hanging="1584"/>
      </w:pPr>
    </w:lvl>
  </w:abstractNum>
  <w:abstractNum w:abstractNumId="23" w15:restartNumberingAfterBreak="0">
    <w:nsid w:val="6D8B4C78"/>
    <w:multiLevelType w:val="hybridMultilevel"/>
    <w:tmpl w:val="DB166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A5FBA"/>
    <w:multiLevelType w:val="multilevel"/>
    <w:tmpl w:val="5F26CB0C"/>
    <w:lvl w:ilvl="0">
      <w:start w:val="1"/>
      <w:numFmt w:val="bullet"/>
      <w:lvlText w:val="−"/>
      <w:lvlJc w:val="left"/>
      <w:pPr>
        <w:ind w:left="1592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ind w:left="231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32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52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7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92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912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3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52" w:hanging="360"/>
      </w:pPr>
      <w:rPr>
        <w:rFonts w:ascii="Wingdings" w:hAnsi="Wingdings" w:cs="Wingdings"/>
      </w:rPr>
    </w:lvl>
  </w:abstractNum>
  <w:abstractNum w:abstractNumId="25" w15:restartNumberingAfterBreak="0">
    <w:nsid w:val="76283693"/>
    <w:multiLevelType w:val="hybridMultilevel"/>
    <w:tmpl w:val="51FEF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B7C81"/>
    <w:multiLevelType w:val="multilevel"/>
    <w:tmpl w:val="4BFEC64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sz w:val="24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/>
        <w:sz w:val="24"/>
      </w:rPr>
    </w:lvl>
  </w:abstractNum>
  <w:abstractNum w:abstractNumId="27" w15:restartNumberingAfterBreak="0">
    <w:nsid w:val="7CC90EE6"/>
    <w:multiLevelType w:val="multilevel"/>
    <w:tmpl w:val="A2E6C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bullet"/>
      <w:lvlText w:val=""/>
      <w:lvlJc w:val="left"/>
      <w:pPr>
        <w:ind w:left="861" w:hanging="720"/>
      </w:pPr>
      <w:rPr>
        <w:rFonts w:ascii="Symbol" w:hAnsi="Symbol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num w:numId="1">
    <w:abstractNumId w:val="4"/>
  </w:num>
  <w:num w:numId="2">
    <w:abstractNumId w:val="2"/>
  </w:num>
  <w:num w:numId="3">
    <w:abstractNumId w:val="19"/>
  </w:num>
  <w:num w:numId="4">
    <w:abstractNumId w:val="27"/>
  </w:num>
  <w:num w:numId="5">
    <w:abstractNumId w:val="20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4"/>
  </w:num>
  <w:num w:numId="9">
    <w:abstractNumId w:val="16"/>
  </w:num>
  <w:num w:numId="10">
    <w:abstractNumId w:val="22"/>
  </w:num>
  <w:num w:numId="11">
    <w:abstractNumId w:val="26"/>
  </w:num>
  <w:num w:numId="12">
    <w:abstractNumId w:val="25"/>
  </w:num>
  <w:num w:numId="13">
    <w:abstractNumId w:val="15"/>
  </w:num>
  <w:num w:numId="14">
    <w:abstractNumId w:val="24"/>
  </w:num>
  <w:num w:numId="15">
    <w:abstractNumId w:val="0"/>
  </w:num>
  <w:num w:numId="16">
    <w:abstractNumId w:val="18"/>
  </w:num>
  <w:num w:numId="17">
    <w:abstractNumId w:val="7"/>
  </w:num>
  <w:num w:numId="18">
    <w:abstractNumId w:val="5"/>
  </w:num>
  <w:num w:numId="19">
    <w:abstractNumId w:val="6"/>
  </w:num>
  <w:num w:numId="20">
    <w:abstractNumId w:val="3"/>
  </w:num>
  <w:num w:numId="21">
    <w:abstractNumId w:val="10"/>
  </w:num>
  <w:num w:numId="22">
    <w:abstractNumId w:val="8"/>
  </w:num>
  <w:num w:numId="23">
    <w:abstractNumId w:val="12"/>
  </w:num>
  <w:num w:numId="24">
    <w:abstractNumId w:val="11"/>
  </w:num>
  <w:num w:numId="25">
    <w:abstractNumId w:val="9"/>
  </w:num>
  <w:num w:numId="26">
    <w:abstractNumId w:val="1"/>
  </w:num>
  <w:num w:numId="27">
    <w:abstractNumId w:val="21"/>
  </w:num>
  <w:num w:numId="28">
    <w:abstractNumId w:val="13"/>
  </w:num>
  <w:num w:numId="29">
    <w:abstractNumId w:val="17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D3"/>
    <w:rsid w:val="000150C2"/>
    <w:rsid w:val="00062E42"/>
    <w:rsid w:val="0007595D"/>
    <w:rsid w:val="000A01FE"/>
    <w:rsid w:val="000A6500"/>
    <w:rsid w:val="000E3D40"/>
    <w:rsid w:val="00107A5D"/>
    <w:rsid w:val="0012722C"/>
    <w:rsid w:val="001C271B"/>
    <w:rsid w:val="002D4730"/>
    <w:rsid w:val="00301414"/>
    <w:rsid w:val="00385EC8"/>
    <w:rsid w:val="003B5E96"/>
    <w:rsid w:val="0053794C"/>
    <w:rsid w:val="00584FCD"/>
    <w:rsid w:val="005B41E5"/>
    <w:rsid w:val="005B58A0"/>
    <w:rsid w:val="006349EB"/>
    <w:rsid w:val="006872FA"/>
    <w:rsid w:val="007A7CC4"/>
    <w:rsid w:val="00860E8E"/>
    <w:rsid w:val="008808A6"/>
    <w:rsid w:val="0088629C"/>
    <w:rsid w:val="008D048F"/>
    <w:rsid w:val="008F1DDD"/>
    <w:rsid w:val="00936958"/>
    <w:rsid w:val="00944679"/>
    <w:rsid w:val="00A132FE"/>
    <w:rsid w:val="00A133D2"/>
    <w:rsid w:val="00AF27F2"/>
    <w:rsid w:val="00B22CAC"/>
    <w:rsid w:val="00B34F76"/>
    <w:rsid w:val="00B65414"/>
    <w:rsid w:val="00BC5866"/>
    <w:rsid w:val="00BF0BDB"/>
    <w:rsid w:val="00C10021"/>
    <w:rsid w:val="00C34966"/>
    <w:rsid w:val="00CC7DA9"/>
    <w:rsid w:val="00CD256D"/>
    <w:rsid w:val="00CD2A36"/>
    <w:rsid w:val="00DD1CF1"/>
    <w:rsid w:val="00DD22D6"/>
    <w:rsid w:val="00DE53C2"/>
    <w:rsid w:val="00E5675C"/>
    <w:rsid w:val="00EC33D3"/>
    <w:rsid w:val="00EE1F4C"/>
    <w:rsid w:val="00F64368"/>
    <w:rsid w:val="00F9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98BEA"/>
  <w15:chartTrackingRefBased/>
  <w15:docId w15:val="{343DA8A6-729D-4F44-8B4D-6195EA6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33D3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33D3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numbering" w:customStyle="1" w:styleId="WWNum15">
    <w:name w:val="WWNum15"/>
    <w:basedOn w:val="Bezlisty"/>
    <w:rsid w:val="00EC33D3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860E8E"/>
    <w:pPr>
      <w:ind w:left="720"/>
      <w:contextualSpacing/>
    </w:pPr>
  </w:style>
  <w:style w:type="paragraph" w:customStyle="1" w:styleId="WW-Default">
    <w:name w:val="WW-Default"/>
    <w:rsid w:val="000A01FE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character" w:customStyle="1" w:styleId="Domylnaczcionkaakapitu1">
    <w:name w:val="Domyślna czcionka akapitu1"/>
    <w:rsid w:val="005B58A0"/>
  </w:style>
  <w:style w:type="paragraph" w:styleId="Nagwek">
    <w:name w:val="header"/>
    <w:basedOn w:val="Normalny"/>
    <w:link w:val="NagwekZnak"/>
    <w:uiPriority w:val="99"/>
    <w:unhideWhenUsed/>
    <w:rsid w:val="000E3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D40"/>
  </w:style>
  <w:style w:type="paragraph" w:styleId="Stopka">
    <w:name w:val="footer"/>
    <w:basedOn w:val="Normalny"/>
    <w:link w:val="StopkaZnak"/>
    <w:uiPriority w:val="99"/>
    <w:unhideWhenUsed/>
    <w:rsid w:val="000E3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2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1789</Words>
  <Characters>10735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Kucybała</dc:creator>
  <cp:keywords/>
  <dc:description/>
  <cp:lastModifiedBy>Justyna Kucybała</cp:lastModifiedBy>
  <cp:revision>22</cp:revision>
  <dcterms:created xsi:type="dcterms:W3CDTF">2025-03-05T09:52:00Z</dcterms:created>
  <dcterms:modified xsi:type="dcterms:W3CDTF">2026-04-01T08:26:00Z</dcterms:modified>
</cp:coreProperties>
</file>